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11" w:rsidRPr="004E1311" w:rsidRDefault="00D00CC1" w:rsidP="00E970AF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Characterizing Geothermal Resources</w:t>
      </w:r>
      <w:r w:rsidR="004E1311" w:rsidRPr="004E1311">
        <w:rPr>
          <w:b/>
          <w:sz w:val="24"/>
          <w:lang w:val="en-US"/>
        </w:rPr>
        <w:t xml:space="preserve"> </w:t>
      </w:r>
      <w:r w:rsidR="004954A0" w:rsidRPr="004E1311">
        <w:rPr>
          <w:b/>
          <w:sz w:val="24"/>
          <w:lang w:val="en-US"/>
        </w:rPr>
        <w:t xml:space="preserve">with Passive and Active Electromagnetic Methods in Challenging </w:t>
      </w:r>
      <w:r w:rsidR="004E1311">
        <w:rPr>
          <w:b/>
          <w:sz w:val="24"/>
          <w:lang w:val="en-US"/>
        </w:rPr>
        <w:t xml:space="preserve">EM </w:t>
      </w:r>
      <w:r w:rsidR="004954A0" w:rsidRPr="004E1311">
        <w:rPr>
          <w:b/>
          <w:sz w:val="24"/>
          <w:lang w:val="en-US"/>
        </w:rPr>
        <w:t>Environments</w:t>
      </w:r>
    </w:p>
    <w:p w:rsidR="00E970AF" w:rsidRDefault="00CF3024" w:rsidP="00E970AF">
      <w:pPr>
        <w:jc w:val="both"/>
        <w:rPr>
          <w:vertAlign w:val="superscript"/>
        </w:rPr>
      </w:pPr>
      <w:r w:rsidRPr="00CF3024">
        <w:t>Mathieu Darnet</w:t>
      </w:r>
      <w:r w:rsidR="001954B6" w:rsidRPr="001954B6">
        <w:rPr>
          <w:vertAlign w:val="superscript"/>
        </w:rPr>
        <w:t>(1)</w:t>
      </w:r>
      <w:r w:rsidRPr="00CF3024">
        <w:t>, Nicolas Coppo</w:t>
      </w:r>
      <w:r w:rsidR="001954B6" w:rsidRPr="001954B6">
        <w:rPr>
          <w:vertAlign w:val="superscript"/>
        </w:rPr>
        <w:t>(</w:t>
      </w:r>
      <w:r w:rsidR="001954B6">
        <w:rPr>
          <w:vertAlign w:val="superscript"/>
        </w:rPr>
        <w:t>2</w:t>
      </w:r>
      <w:r w:rsidR="001954B6" w:rsidRPr="001954B6">
        <w:rPr>
          <w:vertAlign w:val="superscript"/>
        </w:rPr>
        <w:t>)</w:t>
      </w:r>
      <w:r w:rsidRPr="00CF3024">
        <w:t xml:space="preserve">, </w:t>
      </w:r>
      <w:r w:rsidR="00F92E82">
        <w:t>François Bretaudeau</w:t>
      </w:r>
      <w:r w:rsidR="001954B6" w:rsidRPr="001954B6">
        <w:rPr>
          <w:vertAlign w:val="superscript"/>
        </w:rPr>
        <w:t>(</w:t>
      </w:r>
      <w:r w:rsidR="001954B6">
        <w:rPr>
          <w:vertAlign w:val="superscript"/>
        </w:rPr>
        <w:t>2</w:t>
      </w:r>
      <w:r w:rsidR="001954B6" w:rsidRPr="001954B6">
        <w:rPr>
          <w:vertAlign w:val="superscript"/>
        </w:rPr>
        <w:t>)</w:t>
      </w:r>
      <w:r w:rsidR="00F92E82">
        <w:t xml:space="preserve">, </w:t>
      </w:r>
      <w:r w:rsidR="00491528">
        <w:t>Pierre Wawrzyniak</w:t>
      </w:r>
      <w:r w:rsidR="00491528" w:rsidRPr="001954B6">
        <w:rPr>
          <w:vertAlign w:val="superscript"/>
        </w:rPr>
        <w:t>(</w:t>
      </w:r>
      <w:r w:rsidR="00491528">
        <w:rPr>
          <w:vertAlign w:val="superscript"/>
        </w:rPr>
        <w:t>2</w:t>
      </w:r>
      <w:r w:rsidR="00491528" w:rsidRPr="001954B6">
        <w:rPr>
          <w:vertAlign w:val="superscript"/>
        </w:rPr>
        <w:t>)</w:t>
      </w:r>
      <w:r w:rsidR="00491528" w:rsidRPr="00CF3024">
        <w:t xml:space="preserve">, </w:t>
      </w:r>
      <w:r w:rsidR="00F92E82">
        <w:t>Sebastien Penz</w:t>
      </w:r>
      <w:r w:rsidR="001954B6" w:rsidRPr="001954B6">
        <w:rPr>
          <w:vertAlign w:val="superscript"/>
        </w:rPr>
        <w:t>(</w:t>
      </w:r>
      <w:r w:rsidR="001954B6">
        <w:rPr>
          <w:vertAlign w:val="superscript"/>
        </w:rPr>
        <w:t>2</w:t>
      </w:r>
      <w:r w:rsidR="001954B6" w:rsidRPr="001954B6">
        <w:rPr>
          <w:vertAlign w:val="superscript"/>
        </w:rPr>
        <w:t>)</w:t>
      </w:r>
      <w:r w:rsidR="00F92E82">
        <w:t xml:space="preserve">, </w:t>
      </w:r>
      <w:r w:rsidRPr="00CF3024">
        <w:t>Bernard Bourgeois</w:t>
      </w:r>
      <w:r w:rsidR="001954B6" w:rsidRPr="001954B6">
        <w:rPr>
          <w:vertAlign w:val="superscript"/>
        </w:rPr>
        <w:t>(</w:t>
      </w:r>
      <w:r w:rsidR="001954B6">
        <w:rPr>
          <w:vertAlign w:val="superscript"/>
        </w:rPr>
        <w:t>2</w:t>
      </w:r>
      <w:r w:rsidR="001954B6" w:rsidRPr="001954B6">
        <w:rPr>
          <w:vertAlign w:val="superscript"/>
        </w:rPr>
        <w:t>)</w:t>
      </w:r>
      <w:r w:rsidR="002827FF">
        <w:t>, Jean-Christophe Gourry</w:t>
      </w:r>
      <w:r w:rsidR="002827FF" w:rsidRPr="001954B6">
        <w:rPr>
          <w:vertAlign w:val="superscript"/>
        </w:rPr>
        <w:t>(</w:t>
      </w:r>
      <w:r w:rsidR="002827FF">
        <w:rPr>
          <w:vertAlign w:val="superscript"/>
        </w:rPr>
        <w:t>2</w:t>
      </w:r>
      <w:r w:rsidR="002827FF" w:rsidRPr="001954B6">
        <w:rPr>
          <w:vertAlign w:val="superscript"/>
        </w:rPr>
        <w:t>)</w:t>
      </w:r>
      <w:r w:rsidR="002827FF">
        <w:t>, Bernard Sanjuan</w:t>
      </w:r>
      <w:r w:rsidR="002827FF" w:rsidRPr="001954B6">
        <w:rPr>
          <w:vertAlign w:val="superscript"/>
        </w:rPr>
        <w:t>(</w:t>
      </w:r>
      <w:r w:rsidR="002827FF">
        <w:rPr>
          <w:vertAlign w:val="superscript"/>
        </w:rPr>
        <w:t>1</w:t>
      </w:r>
      <w:r w:rsidR="002827FF" w:rsidRPr="001954B6">
        <w:rPr>
          <w:vertAlign w:val="superscript"/>
        </w:rPr>
        <w:t>)</w:t>
      </w:r>
    </w:p>
    <w:p w:rsidR="004E1311" w:rsidRDefault="001954B6" w:rsidP="00E970AF">
      <w:pPr>
        <w:jc w:val="both"/>
        <w:rPr>
          <w:i/>
        </w:rPr>
      </w:pPr>
      <w:r w:rsidRPr="001954B6">
        <w:rPr>
          <w:i/>
          <w:vertAlign w:val="superscript"/>
        </w:rPr>
        <w:t xml:space="preserve">(1) </w:t>
      </w:r>
      <w:proofErr w:type="spellStart"/>
      <w:r w:rsidRPr="001954B6">
        <w:rPr>
          <w:i/>
        </w:rPr>
        <w:t>Department</w:t>
      </w:r>
      <w:proofErr w:type="spellEnd"/>
      <w:r w:rsidRPr="001954B6">
        <w:rPr>
          <w:i/>
        </w:rPr>
        <w:t xml:space="preserve"> of </w:t>
      </w:r>
      <w:proofErr w:type="spellStart"/>
      <w:r w:rsidRPr="001954B6">
        <w:rPr>
          <w:i/>
        </w:rPr>
        <w:t>Geothermal</w:t>
      </w:r>
      <w:proofErr w:type="spellEnd"/>
      <w:r w:rsidRPr="001954B6">
        <w:rPr>
          <w:i/>
        </w:rPr>
        <w:t xml:space="preserve"> </w:t>
      </w:r>
      <w:proofErr w:type="spellStart"/>
      <w:r w:rsidRPr="001954B6">
        <w:rPr>
          <w:i/>
        </w:rPr>
        <w:t>Energy</w:t>
      </w:r>
      <w:proofErr w:type="spellEnd"/>
      <w:r>
        <w:rPr>
          <w:i/>
        </w:rPr>
        <w:t xml:space="preserve">, </w:t>
      </w:r>
      <w:r w:rsidR="004E1311" w:rsidRPr="004E1311">
        <w:rPr>
          <w:i/>
        </w:rPr>
        <w:t>B</w:t>
      </w:r>
      <w:r w:rsidR="004E1311">
        <w:rPr>
          <w:i/>
        </w:rPr>
        <w:t>ureau des Recherches Géologiques et Minières</w:t>
      </w:r>
      <w:r>
        <w:rPr>
          <w:i/>
        </w:rPr>
        <w:t xml:space="preserve"> (France), </w:t>
      </w:r>
      <w:r w:rsidRPr="001954B6">
        <w:rPr>
          <w:i/>
          <w:vertAlign w:val="superscript"/>
        </w:rPr>
        <w:t>(</w:t>
      </w:r>
      <w:r>
        <w:rPr>
          <w:i/>
          <w:vertAlign w:val="superscript"/>
        </w:rPr>
        <w:t xml:space="preserve">2) </w:t>
      </w:r>
      <w:proofErr w:type="spellStart"/>
      <w:r w:rsidRPr="001954B6">
        <w:rPr>
          <w:i/>
        </w:rPr>
        <w:t>Department</w:t>
      </w:r>
      <w:proofErr w:type="spellEnd"/>
      <w:r w:rsidRPr="001954B6">
        <w:rPr>
          <w:i/>
        </w:rPr>
        <w:t xml:space="preserve"> of </w:t>
      </w:r>
      <w:r>
        <w:rPr>
          <w:i/>
        </w:rPr>
        <w:t xml:space="preserve">Near-Surface </w:t>
      </w:r>
      <w:proofErr w:type="spellStart"/>
      <w:r>
        <w:rPr>
          <w:i/>
        </w:rPr>
        <w:t>Geophysics</w:t>
      </w:r>
      <w:proofErr w:type="spellEnd"/>
      <w:r>
        <w:rPr>
          <w:i/>
        </w:rPr>
        <w:t xml:space="preserve">, </w:t>
      </w:r>
      <w:r w:rsidRPr="004E1311">
        <w:rPr>
          <w:i/>
        </w:rPr>
        <w:t>B</w:t>
      </w:r>
      <w:r>
        <w:rPr>
          <w:i/>
        </w:rPr>
        <w:t>ureau des Recherches Géologiques et Minières (France)</w:t>
      </w:r>
    </w:p>
    <w:p w:rsidR="00414142" w:rsidRPr="00414142" w:rsidRDefault="00DF46A7" w:rsidP="00DF46A7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Within the frame of the </w:t>
      </w:r>
      <w:r w:rsidR="00FB78B3">
        <w:rPr>
          <w:rFonts w:cs="Arial"/>
          <w:lang w:val="en-US"/>
        </w:rPr>
        <w:t>French</w:t>
      </w:r>
      <w:r>
        <w:rPr>
          <w:rFonts w:cs="Arial"/>
          <w:lang w:val="en-US"/>
        </w:rPr>
        <w:t xml:space="preserve"> </w:t>
      </w:r>
      <w:r w:rsidR="00FB78B3">
        <w:rPr>
          <w:rFonts w:cs="Arial"/>
          <w:lang w:val="en-US"/>
        </w:rPr>
        <w:t>Research Project</w:t>
      </w:r>
      <w:r w:rsidR="00E45F42">
        <w:rPr>
          <w:rFonts w:cs="Arial"/>
          <w:lang w:val="en-US"/>
        </w:rPr>
        <w:t xml:space="preserve"> found</w:t>
      </w:r>
      <w:r w:rsidR="008F7E41">
        <w:rPr>
          <w:rFonts w:cs="Arial"/>
          <w:lang w:val="en-US"/>
        </w:rPr>
        <w:t>ed</w:t>
      </w:r>
      <w:r w:rsidR="00E45F42">
        <w:rPr>
          <w:rFonts w:cs="Arial"/>
          <w:lang w:val="en-US"/>
        </w:rPr>
        <w:t xml:space="preserve"> by the group of scientific interest GEODENERGIES</w:t>
      </w:r>
      <w:r w:rsidR="00FB78B3">
        <w:rPr>
          <w:rFonts w:cs="Arial"/>
          <w:lang w:val="en-US"/>
        </w:rPr>
        <w:t xml:space="preserve"> for </w:t>
      </w:r>
      <w:r w:rsidR="00E45F42" w:rsidRPr="00E45F42">
        <w:rPr>
          <w:rFonts w:cs="Arial"/>
          <w:lang w:val="en-US"/>
        </w:rPr>
        <w:t xml:space="preserve">a greater understanding </w:t>
      </w:r>
      <w:r w:rsidR="00E45F42">
        <w:rPr>
          <w:rFonts w:cs="Arial"/>
          <w:lang w:val="en-US"/>
        </w:rPr>
        <w:t xml:space="preserve">of </w:t>
      </w:r>
      <w:r w:rsidR="00FB78B3">
        <w:rPr>
          <w:rFonts w:cs="Arial"/>
          <w:lang w:val="en-US"/>
        </w:rPr>
        <w:t>geothermal</w:t>
      </w:r>
      <w:r w:rsidR="00E45F42">
        <w:rPr>
          <w:rFonts w:cs="Arial"/>
          <w:lang w:val="en-US"/>
        </w:rPr>
        <w:t xml:space="preserve"> reservoirs in fault</w:t>
      </w:r>
      <w:bookmarkStart w:id="0" w:name="_GoBack"/>
      <w:bookmarkEnd w:id="0"/>
      <w:r w:rsidR="00E45F42">
        <w:rPr>
          <w:rFonts w:cs="Arial"/>
          <w:lang w:val="en-US"/>
        </w:rPr>
        <w:t xml:space="preserve"> zones </w:t>
      </w:r>
      <w:r w:rsidR="00FB78B3">
        <w:rPr>
          <w:rFonts w:cs="Arial"/>
          <w:lang w:val="en-US"/>
        </w:rPr>
        <w:t>(REFLET)</w:t>
      </w:r>
      <w:r>
        <w:rPr>
          <w:rFonts w:cs="Arial"/>
          <w:lang w:val="en-US"/>
        </w:rPr>
        <w:t xml:space="preserve">, </w:t>
      </w:r>
      <w:r w:rsidR="002827FF">
        <w:rPr>
          <w:rFonts w:cs="Arial"/>
          <w:lang w:val="en-US"/>
        </w:rPr>
        <w:t xml:space="preserve">our research efforts </w:t>
      </w:r>
      <w:r w:rsidR="00E970AF">
        <w:rPr>
          <w:rFonts w:cs="Arial"/>
          <w:lang w:val="en-US"/>
        </w:rPr>
        <w:t xml:space="preserve">have been </w:t>
      </w:r>
      <w:r w:rsidR="002827FF">
        <w:rPr>
          <w:rFonts w:cs="Arial"/>
          <w:lang w:val="en-US"/>
        </w:rPr>
        <w:t>focus</w:t>
      </w:r>
      <w:r w:rsidR="00E970AF">
        <w:rPr>
          <w:rFonts w:cs="Arial"/>
          <w:lang w:val="en-US"/>
        </w:rPr>
        <w:t>ing</w:t>
      </w:r>
      <w:r w:rsidR="002827FF">
        <w:rPr>
          <w:rFonts w:cs="Arial"/>
          <w:lang w:val="en-US"/>
        </w:rPr>
        <w:t xml:space="preserve"> </w:t>
      </w:r>
      <w:r w:rsidR="00414142" w:rsidRPr="00414142">
        <w:rPr>
          <w:rFonts w:cs="Arial"/>
          <w:lang w:val="en-US"/>
        </w:rPr>
        <w:t xml:space="preserve">on improving </w:t>
      </w:r>
      <w:r w:rsidR="00414142">
        <w:rPr>
          <w:rFonts w:cs="Arial"/>
          <w:lang w:val="en-US"/>
        </w:rPr>
        <w:t>electromagnetic methods for resistivity mapping in environments with a high level of electromagnetic noise.</w:t>
      </w:r>
      <w:r w:rsidR="00414142" w:rsidRPr="00414142">
        <w:rPr>
          <w:rFonts w:cs="Arial"/>
          <w:lang w:val="en-US"/>
        </w:rPr>
        <w:t xml:space="preserve"> </w:t>
      </w:r>
      <w:r w:rsidR="00414142">
        <w:rPr>
          <w:rFonts w:cs="Arial"/>
          <w:lang w:val="en-US"/>
        </w:rPr>
        <w:t xml:space="preserve">Indeed, the </w:t>
      </w:r>
      <w:r w:rsidR="00414142" w:rsidRPr="00414142">
        <w:rPr>
          <w:rFonts w:cs="Arial"/>
          <w:lang w:val="en-US"/>
        </w:rPr>
        <w:t>Magneto</w:t>
      </w:r>
      <w:r w:rsidR="00414142">
        <w:rPr>
          <w:rFonts w:cs="Arial"/>
          <w:lang w:val="en-US"/>
        </w:rPr>
        <w:t>-T</w:t>
      </w:r>
      <w:r w:rsidR="00414142" w:rsidRPr="00414142">
        <w:rPr>
          <w:rFonts w:cs="Arial"/>
          <w:lang w:val="en-US"/>
        </w:rPr>
        <w:t xml:space="preserve">elluric (MT) method </w:t>
      </w:r>
      <w:r w:rsidR="00414142">
        <w:rPr>
          <w:rFonts w:cs="Arial"/>
          <w:lang w:val="en-US"/>
        </w:rPr>
        <w:t xml:space="preserve">has been traditionally </w:t>
      </w:r>
      <w:r w:rsidR="00414142" w:rsidRPr="00414142">
        <w:rPr>
          <w:rFonts w:cs="Arial"/>
          <w:lang w:val="en-US"/>
        </w:rPr>
        <w:t xml:space="preserve">used for exploration in geothermal areas. The challenge is that such a passive method is severely affected by electromagnetic noise induced by anthropogenic activities such as </w:t>
      </w:r>
      <w:r w:rsidR="00F81FF6">
        <w:rPr>
          <w:rFonts w:cs="Arial"/>
          <w:lang w:val="en-US"/>
        </w:rPr>
        <w:t xml:space="preserve">in </w:t>
      </w:r>
      <w:r w:rsidR="00414142" w:rsidRPr="00414142">
        <w:rPr>
          <w:rFonts w:cs="Arial"/>
          <w:lang w:val="en-US"/>
        </w:rPr>
        <w:t>cities and industries. In particular, MT exploration is almost not feasible in countries where trains are powered by DC-current</w:t>
      </w:r>
      <w:r w:rsidR="00F01E65">
        <w:rPr>
          <w:rFonts w:cs="Arial"/>
          <w:lang w:val="en-US"/>
        </w:rPr>
        <w:t xml:space="preserve"> (such as in many countries in Europe)</w:t>
      </w:r>
      <w:r w:rsidR="00414142" w:rsidRPr="00414142">
        <w:rPr>
          <w:rFonts w:cs="Arial"/>
          <w:lang w:val="en-US"/>
        </w:rPr>
        <w:t>. As an alternative, we propose to deploy active source EM techniques (Controlled Source EM) using surface and borehole high power emission</w:t>
      </w:r>
      <w:r w:rsidR="00F01E65">
        <w:rPr>
          <w:rFonts w:cs="Arial"/>
          <w:lang w:val="en-US"/>
        </w:rPr>
        <w:t>s</w:t>
      </w:r>
      <w:r w:rsidR="00414142" w:rsidRPr="00414142">
        <w:rPr>
          <w:rFonts w:cs="Arial"/>
          <w:lang w:val="en-US"/>
        </w:rPr>
        <w:t xml:space="preserve"> to improve the EM signal to noise ratios and allow mapping resistivity variations at the depth of the geothermal targets.</w:t>
      </w:r>
    </w:p>
    <w:p w:rsidR="00531464" w:rsidRDefault="003F10A2" w:rsidP="00E970A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Over the last few years, w</w:t>
      </w:r>
      <w:r w:rsidR="00F01E65">
        <w:rPr>
          <w:rFonts w:cs="Arial"/>
          <w:lang w:val="en-US"/>
        </w:rPr>
        <w:t xml:space="preserve">e have performed several </w:t>
      </w:r>
      <w:r w:rsidR="00F92E82">
        <w:rPr>
          <w:rFonts w:cs="Arial"/>
          <w:lang w:val="en-US"/>
        </w:rPr>
        <w:t xml:space="preserve">combined </w:t>
      </w:r>
      <w:r w:rsidR="00F01E65">
        <w:rPr>
          <w:rFonts w:cs="Arial"/>
          <w:lang w:val="en-US"/>
        </w:rPr>
        <w:t>MT and CSEM</w:t>
      </w:r>
      <w:r w:rsidR="00414142" w:rsidRPr="00414142">
        <w:rPr>
          <w:rFonts w:cs="Arial"/>
          <w:lang w:val="en-US"/>
        </w:rPr>
        <w:t xml:space="preserve"> </w:t>
      </w:r>
      <w:r w:rsidR="00F01E65">
        <w:rPr>
          <w:rFonts w:cs="Arial"/>
          <w:lang w:val="en-US"/>
        </w:rPr>
        <w:t xml:space="preserve">surveys to demonstrate the benefits and limitations of such methods </w:t>
      </w:r>
      <w:r w:rsidR="00414142" w:rsidRPr="00414142">
        <w:rPr>
          <w:rFonts w:cs="Arial"/>
          <w:lang w:val="en-US"/>
        </w:rPr>
        <w:t>for geothermal exploration</w:t>
      </w:r>
      <w:r w:rsidR="0056604E">
        <w:rPr>
          <w:rFonts w:cs="Arial"/>
          <w:lang w:val="en-US"/>
        </w:rPr>
        <w:t xml:space="preserve"> </w:t>
      </w:r>
      <w:r w:rsidR="00F81FF6">
        <w:rPr>
          <w:rFonts w:cs="Arial"/>
          <w:lang w:val="en-US"/>
        </w:rPr>
        <w:t>in different geological settings</w:t>
      </w:r>
      <w:r w:rsidR="00F92E82">
        <w:rPr>
          <w:rFonts w:cs="Arial"/>
          <w:lang w:val="en-US"/>
        </w:rPr>
        <w:t>, e.g.</w:t>
      </w:r>
      <w:r>
        <w:rPr>
          <w:rFonts w:cs="Arial"/>
          <w:lang w:val="en-US"/>
        </w:rPr>
        <w:t xml:space="preserve"> </w:t>
      </w:r>
      <w:r w:rsidR="0056604E">
        <w:rPr>
          <w:rFonts w:cs="Arial"/>
          <w:lang w:val="en-US"/>
        </w:rPr>
        <w:t>volcanic areas</w:t>
      </w:r>
      <w:r w:rsidR="00B40BB4">
        <w:rPr>
          <w:rFonts w:cs="Arial"/>
          <w:lang w:val="en-US"/>
        </w:rPr>
        <w:t xml:space="preserve"> in the Caribbean</w:t>
      </w:r>
      <w:r w:rsidR="0056604E">
        <w:rPr>
          <w:rFonts w:cs="Arial"/>
          <w:lang w:val="en-US"/>
        </w:rPr>
        <w:t xml:space="preserve">, </w:t>
      </w:r>
      <w:r w:rsidR="00B40BB4">
        <w:rPr>
          <w:rFonts w:cs="Arial"/>
          <w:lang w:val="en-US"/>
        </w:rPr>
        <w:t xml:space="preserve">in </w:t>
      </w:r>
      <w:r w:rsidR="00F81FF6">
        <w:rPr>
          <w:rFonts w:cs="Arial"/>
          <w:lang w:val="en-US"/>
        </w:rPr>
        <w:t>sedimentary basins</w:t>
      </w:r>
      <w:r w:rsidR="00B40BB4">
        <w:rPr>
          <w:rFonts w:cs="Arial"/>
          <w:lang w:val="en-US"/>
        </w:rPr>
        <w:t xml:space="preserve"> in </w:t>
      </w:r>
      <w:r w:rsidR="00F81FF6">
        <w:rPr>
          <w:rFonts w:cs="Arial"/>
          <w:lang w:val="en-US"/>
        </w:rPr>
        <w:t xml:space="preserve">France, Czech Republic, Belgium, </w:t>
      </w:r>
      <w:r w:rsidR="00F92E82">
        <w:rPr>
          <w:rFonts w:cs="Arial"/>
          <w:lang w:val="en-US"/>
        </w:rPr>
        <w:t>and Switzerland</w:t>
      </w:r>
      <w:r w:rsidR="00F01E65">
        <w:rPr>
          <w:rFonts w:cs="Arial"/>
          <w:lang w:val="en-US"/>
        </w:rPr>
        <w:t xml:space="preserve">. </w:t>
      </w:r>
      <w:r w:rsidR="00F81FF6">
        <w:rPr>
          <w:rFonts w:cs="Arial"/>
          <w:lang w:val="en-US"/>
        </w:rPr>
        <w:t xml:space="preserve">When possible, </w:t>
      </w:r>
      <w:r w:rsidR="00F01E65">
        <w:rPr>
          <w:rFonts w:cs="Arial"/>
          <w:lang w:val="en-US"/>
        </w:rPr>
        <w:t xml:space="preserve">we </w:t>
      </w:r>
      <w:r w:rsidR="0056604E">
        <w:rPr>
          <w:rFonts w:cs="Arial"/>
          <w:lang w:val="en-US"/>
        </w:rPr>
        <w:t xml:space="preserve">have also </w:t>
      </w:r>
      <w:r w:rsidR="00F01E65">
        <w:rPr>
          <w:rFonts w:cs="Arial"/>
          <w:lang w:val="en-US"/>
        </w:rPr>
        <w:t>deployed L</w:t>
      </w:r>
      <w:r w:rsidR="00F01E65" w:rsidRPr="00414142">
        <w:rPr>
          <w:rFonts w:cs="Arial"/>
          <w:lang w:val="en-US"/>
        </w:rPr>
        <w:t xml:space="preserve">ong Electrode </w:t>
      </w:r>
      <w:proofErr w:type="spellStart"/>
      <w:r w:rsidR="00F01E65" w:rsidRPr="00414142">
        <w:rPr>
          <w:rFonts w:cs="Arial"/>
          <w:lang w:val="en-US"/>
        </w:rPr>
        <w:t>Mise</w:t>
      </w:r>
      <w:proofErr w:type="spellEnd"/>
      <w:r w:rsidR="00F01E65" w:rsidRPr="00414142">
        <w:rPr>
          <w:rFonts w:cs="Arial"/>
          <w:lang w:val="en-US"/>
        </w:rPr>
        <w:t>-à-la-Masse (LEMAM) setup</w:t>
      </w:r>
      <w:r w:rsidR="00F01E65">
        <w:rPr>
          <w:rFonts w:cs="Arial"/>
          <w:lang w:val="en-US"/>
        </w:rPr>
        <w:t>s</w:t>
      </w:r>
      <w:r w:rsidR="00B40BB4">
        <w:rPr>
          <w:rFonts w:cs="Arial"/>
          <w:lang w:val="en-US"/>
        </w:rPr>
        <w:t xml:space="preserve"> u</w:t>
      </w:r>
      <w:r w:rsidR="00F81FF6">
        <w:rPr>
          <w:rFonts w:cs="Arial"/>
          <w:lang w:val="en-US"/>
        </w:rPr>
        <w:t>tilizing</w:t>
      </w:r>
      <w:r w:rsidR="00B40BB4">
        <w:rPr>
          <w:rFonts w:cs="Arial"/>
          <w:lang w:val="en-US"/>
        </w:rPr>
        <w:t xml:space="preserve"> the casing</w:t>
      </w:r>
      <w:r w:rsidR="00F81FF6">
        <w:rPr>
          <w:rFonts w:cs="Arial"/>
          <w:lang w:val="en-US"/>
        </w:rPr>
        <w:t>s</w:t>
      </w:r>
      <w:r w:rsidR="00B40BB4">
        <w:rPr>
          <w:rFonts w:cs="Arial"/>
          <w:lang w:val="en-US"/>
        </w:rPr>
        <w:t xml:space="preserve"> of the geothermal wells as </w:t>
      </w:r>
      <w:r w:rsidR="00F81FF6">
        <w:rPr>
          <w:rFonts w:cs="Arial"/>
          <w:lang w:val="en-US"/>
        </w:rPr>
        <w:t xml:space="preserve">source </w:t>
      </w:r>
      <w:r w:rsidR="00B40BB4">
        <w:rPr>
          <w:rFonts w:cs="Arial"/>
          <w:lang w:val="en-US"/>
        </w:rPr>
        <w:t>electrode</w:t>
      </w:r>
      <w:r w:rsidR="00F81FF6">
        <w:rPr>
          <w:rFonts w:cs="Arial"/>
          <w:lang w:val="en-US"/>
        </w:rPr>
        <w:t>s</w:t>
      </w:r>
      <w:r w:rsidRPr="003F10A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</w:t>
      </w:r>
      <w:r w:rsidRPr="00414142">
        <w:rPr>
          <w:rFonts w:cs="Arial"/>
          <w:lang w:val="en-US"/>
        </w:rPr>
        <w:t xml:space="preserve">o </w:t>
      </w:r>
      <w:r>
        <w:rPr>
          <w:rFonts w:cs="Arial"/>
          <w:lang w:val="en-US"/>
        </w:rPr>
        <w:t>improve</w:t>
      </w:r>
      <w:r w:rsidRPr="0041414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even more </w:t>
      </w:r>
      <w:r w:rsidRPr="00414142">
        <w:rPr>
          <w:rFonts w:cs="Arial"/>
          <w:lang w:val="en-US"/>
        </w:rPr>
        <w:t>the CSEM signal to noise ratio</w:t>
      </w:r>
      <w:r w:rsidR="00B40BB4">
        <w:rPr>
          <w:rFonts w:cs="Arial"/>
          <w:lang w:val="en-US"/>
        </w:rPr>
        <w:t xml:space="preserve">. </w:t>
      </w:r>
      <w:r w:rsidR="002827FF">
        <w:rPr>
          <w:rFonts w:cs="Arial"/>
          <w:lang w:val="en-US"/>
        </w:rPr>
        <w:t xml:space="preserve">To process and interpret the large diversity of data acquired (near-field, far-field, plane wave, borehole etc.), we have developed our own processing and 3D modelling and inversion routines. </w:t>
      </w:r>
    </w:p>
    <w:p w:rsidR="00B40BB4" w:rsidRDefault="00F01E65" w:rsidP="00B35FB6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In this </w:t>
      </w:r>
      <w:r w:rsidR="0056604E">
        <w:rPr>
          <w:rFonts w:cs="Arial"/>
          <w:lang w:val="en-US"/>
        </w:rPr>
        <w:t>paper</w:t>
      </w:r>
      <w:r>
        <w:rPr>
          <w:rFonts w:cs="Arial"/>
          <w:lang w:val="en-US"/>
        </w:rPr>
        <w:t xml:space="preserve">, we </w:t>
      </w:r>
      <w:r w:rsidR="0056604E">
        <w:rPr>
          <w:rFonts w:cs="Arial"/>
          <w:lang w:val="en-US"/>
        </w:rPr>
        <w:t xml:space="preserve">will </w:t>
      </w:r>
      <w:r>
        <w:rPr>
          <w:rFonts w:cs="Arial"/>
          <w:lang w:val="en-US"/>
        </w:rPr>
        <w:t xml:space="preserve">share the results and learning from </w:t>
      </w:r>
      <w:r w:rsidR="0056604E">
        <w:rPr>
          <w:rFonts w:cs="Arial"/>
          <w:lang w:val="en-US"/>
        </w:rPr>
        <w:t xml:space="preserve">these </w:t>
      </w:r>
      <w:r w:rsidR="00B40BB4">
        <w:rPr>
          <w:rFonts w:cs="Arial"/>
          <w:lang w:val="en-US"/>
        </w:rPr>
        <w:t xml:space="preserve">different </w:t>
      </w:r>
      <w:r>
        <w:rPr>
          <w:rFonts w:cs="Arial"/>
          <w:lang w:val="en-US"/>
        </w:rPr>
        <w:t>surveys</w:t>
      </w:r>
      <w:r w:rsidR="00B40BB4">
        <w:rPr>
          <w:rFonts w:cs="Arial"/>
          <w:lang w:val="en-US"/>
        </w:rPr>
        <w:t xml:space="preserve"> and show the complementarity of the different techniques for retrieving realistic resistivit</w:t>
      </w:r>
      <w:r w:rsidR="00F92E82">
        <w:rPr>
          <w:rFonts w:cs="Arial"/>
          <w:lang w:val="en-US"/>
        </w:rPr>
        <w:t>y measurements</w:t>
      </w:r>
      <w:r w:rsidR="00B40BB4">
        <w:rPr>
          <w:rFonts w:cs="Arial"/>
          <w:lang w:val="en-US"/>
        </w:rPr>
        <w:t xml:space="preserve"> at the depth</w:t>
      </w:r>
      <w:r w:rsidR="00531464">
        <w:rPr>
          <w:rFonts w:cs="Arial"/>
          <w:lang w:val="en-US"/>
        </w:rPr>
        <w:t xml:space="preserve"> of the geothermal reservoirs</w:t>
      </w:r>
      <w:r w:rsidR="00B40BB4">
        <w:rPr>
          <w:rFonts w:cs="Arial"/>
          <w:lang w:val="en-US"/>
        </w:rPr>
        <w:t xml:space="preserve">. We will also show that </w:t>
      </w:r>
      <w:r w:rsidR="00AE6D82">
        <w:rPr>
          <w:rFonts w:cs="Arial"/>
          <w:lang w:val="en-US"/>
        </w:rPr>
        <w:t xml:space="preserve">in very noisy environments, </w:t>
      </w:r>
      <w:r w:rsidR="00AE6D82" w:rsidRPr="00414142">
        <w:rPr>
          <w:rFonts w:cs="Arial"/>
          <w:lang w:val="en-US"/>
        </w:rPr>
        <w:t>despite the use of remote reference</w:t>
      </w:r>
      <w:r w:rsidR="00AE6D82">
        <w:rPr>
          <w:rFonts w:cs="Arial"/>
          <w:lang w:val="en-US"/>
        </w:rPr>
        <w:t>s</w:t>
      </w:r>
      <w:r w:rsidR="0018091C">
        <w:rPr>
          <w:rFonts w:cs="Arial"/>
          <w:lang w:val="en-US"/>
        </w:rPr>
        <w:t xml:space="preserve"> and robust processing</w:t>
      </w:r>
      <w:r w:rsidR="00AE6D82" w:rsidRPr="00414142">
        <w:rPr>
          <w:rFonts w:cs="Arial"/>
          <w:lang w:val="en-US"/>
        </w:rPr>
        <w:t xml:space="preserve">, </w:t>
      </w:r>
      <w:r w:rsidR="00F81FF6">
        <w:rPr>
          <w:rFonts w:cs="Arial"/>
          <w:lang w:val="en-US"/>
        </w:rPr>
        <w:t>some frequency bands</w:t>
      </w:r>
      <w:r w:rsidR="00F81FF6" w:rsidRPr="00414142">
        <w:rPr>
          <w:rFonts w:cs="Arial"/>
          <w:lang w:val="en-US"/>
        </w:rPr>
        <w:t xml:space="preserve"> </w:t>
      </w:r>
      <w:r w:rsidR="00F81FF6">
        <w:rPr>
          <w:rFonts w:cs="Arial"/>
          <w:lang w:val="en-US"/>
        </w:rPr>
        <w:t xml:space="preserve">of </w:t>
      </w:r>
      <w:r w:rsidR="00AE6D82" w:rsidRPr="00414142">
        <w:rPr>
          <w:rFonts w:cs="Arial"/>
          <w:lang w:val="en-US"/>
        </w:rPr>
        <w:t xml:space="preserve">MT data are </w:t>
      </w:r>
      <w:r w:rsidR="00F81FF6">
        <w:rPr>
          <w:rFonts w:cs="Arial"/>
          <w:lang w:val="en-US"/>
        </w:rPr>
        <w:t>still</w:t>
      </w:r>
      <w:r w:rsidR="00AE6D82">
        <w:rPr>
          <w:rFonts w:cs="Arial"/>
          <w:lang w:val="en-US"/>
        </w:rPr>
        <w:t xml:space="preserve"> </w:t>
      </w:r>
      <w:r w:rsidR="00AE6D82" w:rsidRPr="00414142">
        <w:rPr>
          <w:rFonts w:cs="Arial"/>
          <w:lang w:val="en-US"/>
        </w:rPr>
        <w:t>corrupted by permanent anthropic noise source</w:t>
      </w:r>
      <w:r w:rsidR="00AE6D82">
        <w:rPr>
          <w:rFonts w:cs="Arial"/>
          <w:lang w:val="en-US"/>
        </w:rPr>
        <w:t xml:space="preserve">s and </w:t>
      </w:r>
      <w:r w:rsidR="00B85CC0">
        <w:rPr>
          <w:rFonts w:cs="Arial"/>
          <w:lang w:val="en-US"/>
        </w:rPr>
        <w:t>CSEM data must be preferred.</w:t>
      </w:r>
      <w:r w:rsidR="00F81FF6">
        <w:rPr>
          <w:rFonts w:cs="Arial"/>
          <w:lang w:val="en-US"/>
        </w:rPr>
        <w:t xml:space="preserve"> Finally, we </w:t>
      </w:r>
      <w:r w:rsidR="003F10A2">
        <w:rPr>
          <w:rFonts w:cs="Arial"/>
          <w:lang w:val="en-US"/>
        </w:rPr>
        <w:t xml:space="preserve">will </w:t>
      </w:r>
      <w:r w:rsidR="00F81FF6">
        <w:rPr>
          <w:rFonts w:cs="Arial"/>
          <w:lang w:val="en-US"/>
        </w:rPr>
        <w:t xml:space="preserve">illustrate with the </w:t>
      </w:r>
      <w:r w:rsidR="003F10A2">
        <w:rPr>
          <w:rFonts w:cs="Arial"/>
          <w:lang w:val="en-US"/>
        </w:rPr>
        <w:t>different examples the need and benefits of developing more advanced acquisition, processing, mode</w:t>
      </w:r>
      <w:r w:rsidR="00531464">
        <w:rPr>
          <w:rFonts w:cs="Arial"/>
          <w:lang w:val="en-US"/>
        </w:rPr>
        <w:t>l</w:t>
      </w:r>
      <w:r w:rsidR="003F10A2">
        <w:rPr>
          <w:rFonts w:cs="Arial"/>
          <w:lang w:val="en-US"/>
        </w:rPr>
        <w:t xml:space="preserve">ling and inversion techniques to </w:t>
      </w:r>
      <w:r w:rsidR="00B35FB6">
        <w:rPr>
          <w:rFonts w:cs="Arial"/>
          <w:lang w:val="en-US"/>
        </w:rPr>
        <w:t>ensure EM</w:t>
      </w:r>
      <w:r w:rsidR="00B35FB6" w:rsidRPr="00B35FB6">
        <w:rPr>
          <w:rFonts w:cs="Arial"/>
          <w:lang w:val="en-US"/>
        </w:rPr>
        <w:t xml:space="preserve"> techniques </w:t>
      </w:r>
      <w:r w:rsidR="00B35FB6">
        <w:rPr>
          <w:rFonts w:cs="Arial"/>
          <w:lang w:val="en-US"/>
        </w:rPr>
        <w:t xml:space="preserve">are considered as </w:t>
      </w:r>
      <w:r w:rsidR="00B35FB6" w:rsidRPr="00B35FB6">
        <w:rPr>
          <w:rFonts w:cs="Arial"/>
          <w:lang w:val="en-US"/>
        </w:rPr>
        <w:t xml:space="preserve">exploration techniques </w:t>
      </w:r>
      <w:r w:rsidR="00B35FB6">
        <w:rPr>
          <w:rFonts w:cs="Arial"/>
          <w:lang w:val="en-US"/>
        </w:rPr>
        <w:t>of prime choice to</w:t>
      </w:r>
      <w:r w:rsidR="00B35FB6" w:rsidRPr="00B35FB6">
        <w:rPr>
          <w:rFonts w:cs="Arial"/>
          <w:lang w:val="en-US"/>
        </w:rPr>
        <w:t xml:space="preserve"> reduc</w:t>
      </w:r>
      <w:r w:rsidR="00B35FB6">
        <w:rPr>
          <w:rFonts w:cs="Arial"/>
          <w:lang w:val="en-US"/>
        </w:rPr>
        <w:t>e</w:t>
      </w:r>
      <w:r w:rsidR="00B35FB6" w:rsidRPr="00B35FB6">
        <w:rPr>
          <w:rFonts w:cs="Arial"/>
          <w:lang w:val="en-US"/>
        </w:rPr>
        <w:t xml:space="preserve"> the cost and uncertainty associated with geothermal resource assessment.</w:t>
      </w:r>
    </w:p>
    <w:p w:rsidR="00CF3024" w:rsidRPr="00414142" w:rsidRDefault="00CF3024" w:rsidP="00E970AF">
      <w:pPr>
        <w:jc w:val="both"/>
        <w:rPr>
          <w:lang w:val="en-US"/>
        </w:rPr>
      </w:pPr>
    </w:p>
    <w:p w:rsidR="00CF3024" w:rsidRPr="00414142" w:rsidRDefault="00CF3024" w:rsidP="00E970AF">
      <w:pPr>
        <w:jc w:val="both"/>
        <w:rPr>
          <w:lang w:val="en-US"/>
        </w:rPr>
      </w:pPr>
    </w:p>
    <w:p w:rsidR="004954A0" w:rsidRPr="00414142" w:rsidRDefault="004954A0" w:rsidP="00E970AF">
      <w:pPr>
        <w:jc w:val="both"/>
        <w:rPr>
          <w:lang w:val="en-US"/>
        </w:rPr>
      </w:pPr>
    </w:p>
    <w:sectPr w:rsidR="004954A0" w:rsidRPr="0041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A0"/>
    <w:rsid w:val="00111483"/>
    <w:rsid w:val="0018091C"/>
    <w:rsid w:val="001954B6"/>
    <w:rsid w:val="002827FF"/>
    <w:rsid w:val="003F10A2"/>
    <w:rsid w:val="00414142"/>
    <w:rsid w:val="00491528"/>
    <w:rsid w:val="004954A0"/>
    <w:rsid w:val="004E1311"/>
    <w:rsid w:val="00531464"/>
    <w:rsid w:val="0056604E"/>
    <w:rsid w:val="008F7E41"/>
    <w:rsid w:val="00AE6D82"/>
    <w:rsid w:val="00B35FB6"/>
    <w:rsid w:val="00B40BB4"/>
    <w:rsid w:val="00B85CC0"/>
    <w:rsid w:val="00CF3024"/>
    <w:rsid w:val="00D00CC1"/>
    <w:rsid w:val="00DC5925"/>
    <w:rsid w:val="00DF46A7"/>
    <w:rsid w:val="00E45F42"/>
    <w:rsid w:val="00E970AF"/>
    <w:rsid w:val="00F01E65"/>
    <w:rsid w:val="00F81FF6"/>
    <w:rsid w:val="00F92E82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D24A-0012-46DD-A334-874D5683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Darnet Mathieu</dc:creator>
  <cp:lastModifiedBy>Darnet Mathieu</cp:lastModifiedBy>
  <cp:revision>3</cp:revision>
  <dcterms:created xsi:type="dcterms:W3CDTF">2016-05-27T13:58:00Z</dcterms:created>
  <dcterms:modified xsi:type="dcterms:W3CDTF">2016-05-27T13:58:00Z</dcterms:modified>
</cp:coreProperties>
</file>